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D7" w:rsidRDefault="000665D7" w:rsidP="000665D7">
      <w:r w:rsidRPr="00FB5042">
        <w:rPr>
          <w:noProof/>
          <w:lang w:eastAsia="pl-PL"/>
        </w:rPr>
        <w:drawing>
          <wp:inline distT="0" distB="0" distL="0" distR="0">
            <wp:extent cx="5760720" cy="43335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5D7" w:rsidRPr="00FB5042" w:rsidRDefault="000665D7" w:rsidP="000665D7">
      <w:pPr>
        <w:rPr>
          <w:rFonts w:ascii="Times New Roman" w:hAnsi="Times New Roman" w:cs="Times New Roman"/>
          <w:b/>
        </w:rPr>
      </w:pPr>
      <w:r w:rsidRPr="00FB5042">
        <w:rPr>
          <w:rFonts w:ascii="Times New Roman" w:hAnsi="Times New Roman" w:cs="Times New Roman"/>
          <w:b/>
        </w:rPr>
        <w:t>OPIS PRZED</w:t>
      </w:r>
      <w:r>
        <w:rPr>
          <w:rFonts w:ascii="Times New Roman" w:hAnsi="Times New Roman" w:cs="Times New Roman"/>
          <w:b/>
        </w:rPr>
        <w:t>MIOTU ZAMÓWIENIA DO ZADANIA NR 9  PN: DOSTA</w:t>
      </w:r>
      <w:r w:rsidR="00774695">
        <w:rPr>
          <w:rFonts w:ascii="Times New Roman" w:hAnsi="Times New Roman" w:cs="Times New Roman"/>
          <w:b/>
        </w:rPr>
        <w:t xml:space="preserve">WA MIKROSKOPÓW </w:t>
      </w:r>
      <w:r w:rsidR="001B3608">
        <w:rPr>
          <w:rFonts w:ascii="Times New Roman" w:hAnsi="Times New Roman" w:cs="Times New Roman"/>
          <w:b/>
        </w:rPr>
        <w:t xml:space="preserve"> </w:t>
      </w:r>
      <w:r w:rsidR="00774695">
        <w:rPr>
          <w:rFonts w:ascii="Times New Roman" w:hAnsi="Times New Roman" w:cs="Times New Roman"/>
          <w:b/>
        </w:rPr>
        <w:t>CYFROWYCH</w:t>
      </w:r>
    </w:p>
    <w:tbl>
      <w:tblPr>
        <w:tblW w:w="926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"/>
        <w:gridCol w:w="7824"/>
        <w:gridCol w:w="572"/>
      </w:tblGrid>
      <w:tr w:rsidR="000665D7" w:rsidTr="009B2448">
        <w:trPr>
          <w:trHeight w:val="885"/>
        </w:trPr>
        <w:tc>
          <w:tcPr>
            <w:tcW w:w="871" w:type="dxa"/>
          </w:tcPr>
          <w:p w:rsidR="000665D7" w:rsidRDefault="000665D7" w:rsidP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824" w:type="dxa"/>
          </w:tcPr>
          <w:p w:rsidR="000665D7" w:rsidRDefault="000665D7" w:rsidP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Szczegółowy opis przedmiotu zamówienia                                               </w:t>
            </w:r>
            <w:r w:rsidR="00161070">
              <w:rPr>
                <w:rFonts w:ascii="Times New Roman" w:hAnsi="Times New Roman" w:cs="Times New Roman"/>
              </w:rPr>
              <w:t xml:space="preserve">           Wszystkie opisane pa</w:t>
            </w:r>
            <w:r w:rsidR="009D0C5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ametry są wymaganiami minimalnymi. Zamawiający akceptuje rozwiązania o lepszych parametrach o ile nie powodują utraty funkcjonalności i wydajności oferowanego sprzętu</w:t>
            </w:r>
          </w:p>
        </w:tc>
        <w:tc>
          <w:tcPr>
            <w:tcW w:w="572" w:type="dxa"/>
          </w:tcPr>
          <w:p w:rsidR="000665D7" w:rsidRDefault="000665D7" w:rsidP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0665D7" w:rsidTr="009B2448">
        <w:trPr>
          <w:trHeight w:val="3975"/>
        </w:trPr>
        <w:tc>
          <w:tcPr>
            <w:tcW w:w="871" w:type="dxa"/>
          </w:tcPr>
          <w:p w:rsidR="000665D7" w:rsidRDefault="000665D7" w:rsidP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24" w:type="dxa"/>
          </w:tcPr>
          <w:p w:rsidR="000665D7" w:rsidRDefault="000665D7" w:rsidP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Mikroskop z wyświetlaczem cyfrowym.</w:t>
            </w:r>
            <w:r w:rsidR="00161070">
              <w:rPr>
                <w:rFonts w:ascii="Times New Roman" w:hAnsi="Times New Roman" w:cs="Times New Roman"/>
              </w:rPr>
              <w:t xml:space="preserve"> Dane techniczne:</w:t>
            </w:r>
          </w:p>
          <w:p w:rsidR="00161070" w:rsidRPr="006A03DE" w:rsidRDefault="00FC48E8" w:rsidP="006A03D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Powiększenie </w:t>
            </w:r>
            <w:r w:rsidR="00107173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1200</w:t>
            </w:r>
            <w:r w:rsidR="006A03DE">
              <w:rPr>
                <w:rFonts w:ascii="Times New Roman" w:hAnsi="Times New Roman" w:cs="Times New Roman"/>
              </w:rPr>
              <w:t>x</w:t>
            </w:r>
            <w:r w:rsidR="00107173">
              <w:rPr>
                <w:rFonts w:ascii="Times New Roman" w:hAnsi="Times New Roman" w:cs="Times New Roman"/>
              </w:rPr>
              <w:t>.</w:t>
            </w:r>
          </w:p>
          <w:p w:rsidR="000665D7" w:rsidRDefault="00FC48E8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Wbudowany ekran LCD </w:t>
            </w:r>
          </w:p>
          <w:p w:rsidR="000665D7" w:rsidRDefault="00161070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Rozdzielczość obrazu 1080</w:t>
            </w:r>
            <w:r w:rsidR="006A03DE">
              <w:rPr>
                <w:rFonts w:ascii="Times New Roman" w:hAnsi="Times New Roman" w:cs="Times New Roman"/>
              </w:rPr>
              <w:t>p</w:t>
            </w:r>
          </w:p>
          <w:p w:rsidR="000665D7" w:rsidRDefault="000665D7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Rozdzielczość </w:t>
            </w:r>
            <w:r w:rsidR="00161070">
              <w:rPr>
                <w:rFonts w:ascii="Times New Roman" w:hAnsi="Times New Roman" w:cs="Times New Roman"/>
              </w:rPr>
              <w:t>nagrywania 1920 x 1080p HD</w:t>
            </w:r>
          </w:p>
          <w:p w:rsidR="00161070" w:rsidRDefault="006A03DE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pracy na akumulatorze </w:t>
            </w:r>
            <w:r w:rsidR="00C02E10">
              <w:rPr>
                <w:rFonts w:ascii="Times New Roman" w:hAnsi="Times New Roman" w:cs="Times New Roman"/>
              </w:rPr>
              <w:t>co najmniej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161070">
              <w:rPr>
                <w:rFonts w:ascii="Times New Roman" w:hAnsi="Times New Roman" w:cs="Times New Roman"/>
              </w:rPr>
              <w:t xml:space="preserve"> godzin</w:t>
            </w:r>
            <w:r w:rsidR="00C02E10">
              <w:rPr>
                <w:rFonts w:ascii="Times New Roman" w:hAnsi="Times New Roman" w:cs="Times New Roman"/>
              </w:rPr>
              <w:t>y</w:t>
            </w:r>
            <w:r w:rsidR="00161070">
              <w:rPr>
                <w:rFonts w:ascii="Times New Roman" w:hAnsi="Times New Roman" w:cs="Times New Roman"/>
              </w:rPr>
              <w:t>.</w:t>
            </w:r>
          </w:p>
          <w:p w:rsidR="00161070" w:rsidRDefault="00FC48E8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Funkcja wykonywania zdjęć i nagrywania filmów– kamera co najmniej          5 </w:t>
            </w:r>
            <w:proofErr w:type="spellStart"/>
            <w:r>
              <w:rPr>
                <w:rFonts w:ascii="Times New Roman" w:hAnsi="Times New Roman" w:cs="Times New Roman"/>
              </w:rPr>
              <w:t>Mpix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61070" w:rsidRPr="006A03DE" w:rsidRDefault="00161070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A03DE">
              <w:rPr>
                <w:rFonts w:ascii="Times New Roman" w:hAnsi="Times New Roman" w:cs="Times New Roman"/>
              </w:rPr>
              <w:t>Obsługa kart pamięci : micro SD do 32 GB.</w:t>
            </w:r>
          </w:p>
          <w:p w:rsidR="00FC48E8" w:rsidRDefault="00FC48E8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podłączenia do monitora, komputera lub telewizora.</w:t>
            </w:r>
            <w:r w:rsidR="006A03DE">
              <w:rPr>
                <w:rFonts w:ascii="Times New Roman" w:hAnsi="Times New Roman" w:cs="Times New Roman"/>
              </w:rPr>
              <w:t>( przewody USB i AV w zestawie).</w:t>
            </w:r>
          </w:p>
          <w:p w:rsidR="00C02E10" w:rsidRDefault="00C02E10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Zasilacz sieciowy i bateria w zestawie</w:t>
            </w:r>
          </w:p>
          <w:p w:rsidR="00161070" w:rsidRPr="006A03DE" w:rsidRDefault="006A03DE" w:rsidP="006A03D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A03DE">
              <w:rPr>
                <w:rFonts w:ascii="Times New Roman" w:hAnsi="Times New Roman" w:cs="Times New Roman"/>
              </w:rPr>
              <w:t>Wbudowany filtr polaryzacyjny</w:t>
            </w:r>
          </w:p>
          <w:p w:rsidR="00161070" w:rsidRDefault="00161070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Doświetlanie diodami LED.</w:t>
            </w:r>
          </w:p>
          <w:p w:rsidR="00FC48E8" w:rsidRPr="00C02E10" w:rsidRDefault="00161070" w:rsidP="00C02E1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Płynna regulacja oświetlenia.</w:t>
            </w:r>
          </w:p>
          <w:p w:rsidR="006A03DE" w:rsidRDefault="006A03DE" w:rsidP="009B24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do przetwarzania obrazów z funkcją pomiaru w języku polskim.</w:t>
            </w:r>
          </w:p>
          <w:p w:rsidR="00107173" w:rsidRPr="00F44DD6" w:rsidRDefault="006A03DE" w:rsidP="00F44DD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</w:t>
            </w:r>
            <w:r w:rsidR="00F44DD6">
              <w:rPr>
                <w:rFonts w:ascii="Times New Roman" w:hAnsi="Times New Roman" w:cs="Times New Roman"/>
              </w:rPr>
              <w:t xml:space="preserve"> w języku polskim.</w:t>
            </w:r>
            <w:r w:rsidRPr="00F44DD6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572" w:type="dxa"/>
          </w:tcPr>
          <w:p w:rsidR="000665D7" w:rsidRDefault="000665D7" w:rsidP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2448" w:rsidTr="009B2448">
        <w:trPr>
          <w:trHeight w:val="1568"/>
        </w:trPr>
        <w:tc>
          <w:tcPr>
            <w:tcW w:w="871" w:type="dxa"/>
          </w:tcPr>
          <w:p w:rsidR="009B2448" w:rsidRPr="00FB5042" w:rsidRDefault="009B2448" w:rsidP="009B2448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9B2448" w:rsidRDefault="009B2448" w:rsidP="009B2448">
            <w:pPr>
              <w:pStyle w:val="Akapitzlist"/>
              <w:ind w:left="727"/>
              <w:jc w:val="both"/>
              <w:rPr>
                <w:rFonts w:ascii="Times New Roman" w:hAnsi="Times New Roman" w:cs="Times New Roman"/>
              </w:rPr>
            </w:pPr>
          </w:p>
          <w:p w:rsidR="009B2448" w:rsidRDefault="009B2448" w:rsidP="009B2448">
            <w:pPr>
              <w:pStyle w:val="Akapitzlist"/>
              <w:ind w:left="727"/>
              <w:jc w:val="both"/>
              <w:rPr>
                <w:rFonts w:ascii="Times New Roman" w:hAnsi="Times New Roman" w:cs="Times New Roman"/>
              </w:rPr>
            </w:pPr>
          </w:p>
          <w:p w:rsidR="009B2448" w:rsidRDefault="009B2448" w:rsidP="009B2448">
            <w:pPr>
              <w:pStyle w:val="Akapitzlist"/>
              <w:ind w:left="727"/>
              <w:jc w:val="both"/>
              <w:rPr>
                <w:rFonts w:ascii="Times New Roman" w:hAnsi="Times New Roman" w:cs="Times New Roman"/>
              </w:rPr>
            </w:pPr>
          </w:p>
          <w:p w:rsidR="009B2448" w:rsidRDefault="009B2448" w:rsidP="009B244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</w:tcPr>
          <w:p w:rsidR="009B2448" w:rsidRDefault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Mikroskop dziecięcy cyfrowy.                                                                               Wymagane dane techniczne:</w:t>
            </w:r>
          </w:p>
          <w:p w:rsidR="009B2448" w:rsidRDefault="009B2448" w:rsidP="009B244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Powiększenie do 60x</w:t>
            </w:r>
          </w:p>
          <w:p w:rsidR="009B2448" w:rsidRPr="009B2448" w:rsidRDefault="009B2448" w:rsidP="009B244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Podświetlanie preparatów lampką LED</w:t>
            </w:r>
            <w:r w:rsidR="00360FF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72" w:type="dxa"/>
          </w:tcPr>
          <w:p w:rsidR="009B2448" w:rsidRDefault="009B2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2448" w:rsidRDefault="009B2448">
            <w:pPr>
              <w:rPr>
                <w:rFonts w:ascii="Times New Roman" w:hAnsi="Times New Roman" w:cs="Times New Roman"/>
              </w:rPr>
            </w:pPr>
          </w:p>
          <w:p w:rsidR="009B2448" w:rsidRDefault="009B2448" w:rsidP="009B244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2448" w:rsidRPr="009B2448" w:rsidRDefault="009B2448" w:rsidP="009B2448">
      <w:pPr>
        <w:jc w:val="both"/>
        <w:rPr>
          <w:rFonts w:ascii="Times New Roman" w:hAnsi="Times New Roman" w:cs="Times New Roman"/>
        </w:rPr>
      </w:pP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dostawa wraz z montażem i przygotowaniem do użytkowania .</w:t>
      </w: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Poprzez dostawę zamawiający rozumie dostarczenie towaru na adres Szkoły i wniesienie do wskazanego pomieszczenia  w dni robocze w godzinach od 8 do 15-tej.</w:t>
      </w: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Poprzez montaż i przygotowanie do użytkowania zamawiający  rozumie rozpakowanie poszczególnych części wyposażenia i złożenie ich w funkcjonalną całość. Opcjonalnie – dostarczenie zmontowanego wyposażenia. W przypadku sprzętów elektronicznych – pierwsze uruchomienie, ustawienie i zaprogramowanie w sposób umożliwiający dalsze korzystanie ze sprzętu przy wykorzystaniu szkolnej infrastruktury.  </w:t>
      </w: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Dostarczony sprzęt elektroniczny powinien być fabrycznie nowy , nieużywany, wolny od wad, oryginalnie zapakowany i objęty gwarancją producenta oraz wyprodukowany nie </w:t>
      </w:r>
      <w:r>
        <w:rPr>
          <w:rFonts w:ascii="Times New Roman" w:hAnsi="Times New Roman" w:cs="Times New Roman"/>
        </w:rPr>
        <w:lastRenderedPageBreak/>
        <w:t>wcześniej niż rok przed ogłoszeniem postępowania , w wyniku którego zostanie zawarta umowa w sprawie zamówienia publicznego.</w:t>
      </w: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Mikroskopy powinny być dostarczone z niezbędnymi akcesoriami zasilającymi        ( kable, ładowarki, akumulatory, baterie itp.) oraz kablami transmisji danych  ( do połączenia sprzętu elektronicznego z komputerami).</w:t>
      </w: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003">
        <w:rPr>
          <w:rFonts w:ascii="Times New Roman" w:hAnsi="Times New Roman" w:cs="Times New Roman"/>
        </w:rPr>
        <w:t xml:space="preserve">Zgodnie z warunkami programu Laboratoria Przyszłości minimalny okres gwarancji dla wyposażenia o jednostkowej wartości powyżej 500 zł. brutto wymagana jest gwarancja co najmniej 12 </w:t>
      </w:r>
      <w:proofErr w:type="spellStart"/>
      <w:r w:rsidRPr="00E26003">
        <w:rPr>
          <w:rFonts w:ascii="Times New Roman" w:hAnsi="Times New Roman" w:cs="Times New Roman"/>
        </w:rPr>
        <w:t>m-cy</w:t>
      </w:r>
      <w:proofErr w:type="spellEnd"/>
      <w:r w:rsidRPr="00E26003">
        <w:rPr>
          <w:rFonts w:ascii="Times New Roman" w:hAnsi="Times New Roman" w:cs="Times New Roman"/>
        </w:rPr>
        <w:t xml:space="preserve"> , autoryzowany serwis na terenie Polski , SLA do 3 tygodni, serwis i wsparcie techniczne    ( serwis obowiązkowo na terenie RP , wsparcie techniczne w języku  polskim), instrukcja obsługi w</w:t>
      </w:r>
      <w:r>
        <w:rPr>
          <w:rFonts w:ascii="Times New Roman" w:hAnsi="Times New Roman" w:cs="Times New Roman"/>
        </w:rPr>
        <w:t xml:space="preserve"> języku polskim  papierowa lub elektroniczna.</w:t>
      </w:r>
    </w:p>
    <w:p w:rsidR="00AD0850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003">
        <w:rPr>
          <w:rFonts w:ascii="Times New Roman" w:hAnsi="Times New Roman" w:cs="Times New Roman"/>
        </w:rPr>
        <w:t xml:space="preserve">Wykonawca powinien udzielić Zamawiającemu minimalnego okresu gwarancji zgodnie z założeniami programu Laboratoria Przyszłości. Dodatkowo punktowane w ocenie oferty będzie przedłużenie gwarancji i realizacja napraw bezpośrednio przez dostawcę z odbiorem i zwrotem naprawionych urządzeń </w:t>
      </w:r>
      <w:r>
        <w:rPr>
          <w:rFonts w:ascii="Times New Roman" w:hAnsi="Times New Roman" w:cs="Times New Roman"/>
        </w:rPr>
        <w:t>(tzw. Gw</w:t>
      </w:r>
      <w:r w:rsidR="005F7E0C">
        <w:rPr>
          <w:rFonts w:ascii="Times New Roman" w:hAnsi="Times New Roman" w:cs="Times New Roman"/>
        </w:rPr>
        <w:t xml:space="preserve">arancja </w:t>
      </w:r>
      <w:proofErr w:type="spellStart"/>
      <w:r w:rsidR="005F7E0C">
        <w:rPr>
          <w:rFonts w:ascii="Times New Roman" w:hAnsi="Times New Roman" w:cs="Times New Roman"/>
        </w:rPr>
        <w:t>door</w:t>
      </w:r>
      <w:proofErr w:type="spellEnd"/>
      <w:r w:rsidR="005F7E0C">
        <w:rPr>
          <w:rFonts w:ascii="Times New Roman" w:hAnsi="Times New Roman" w:cs="Times New Roman"/>
        </w:rPr>
        <w:t xml:space="preserve">- to </w:t>
      </w:r>
      <w:proofErr w:type="spellStart"/>
      <w:r w:rsidR="005F7E0C">
        <w:rPr>
          <w:rFonts w:ascii="Times New Roman" w:hAnsi="Times New Roman" w:cs="Times New Roman"/>
        </w:rPr>
        <w:t>door</w:t>
      </w:r>
      <w:proofErr w:type="spellEnd"/>
      <w:r w:rsidR="005F7E0C">
        <w:rPr>
          <w:rFonts w:ascii="Times New Roman" w:hAnsi="Times New Roman" w:cs="Times New Roman"/>
        </w:rPr>
        <w:t>).</w:t>
      </w:r>
    </w:p>
    <w:p w:rsidR="00AD0850" w:rsidRPr="00E26003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003">
        <w:rPr>
          <w:rFonts w:ascii="Times New Roman" w:hAnsi="Times New Roman" w:cs="Times New Roman"/>
        </w:rPr>
        <w:t>Wykonawca powinien oferować sprzęt posiadający wymagane prawem certyfikaty bezpieczeństwa   i spełniania norm technicznych oraz atesty , spełniać wymagania techniczne opisane w załącznikach do SWZ oraz spełniające wymagania programu Laboratoria Przyszłości.</w:t>
      </w:r>
    </w:p>
    <w:p w:rsidR="00AD0850" w:rsidRPr="00AA20B2" w:rsidRDefault="00AD0850" w:rsidP="00AD08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składania ofert wariantowych.</w:t>
      </w:r>
    </w:p>
    <w:p w:rsidR="00AD0850" w:rsidRPr="00FB5042" w:rsidRDefault="00AD0850" w:rsidP="00AD0850">
      <w:pPr>
        <w:rPr>
          <w:rFonts w:ascii="Times New Roman" w:hAnsi="Times New Roman" w:cs="Times New Roman"/>
        </w:rPr>
      </w:pPr>
    </w:p>
    <w:p w:rsidR="00AD0850" w:rsidRPr="00FB5042" w:rsidRDefault="00AD0850" w:rsidP="00AD0850">
      <w:pPr>
        <w:rPr>
          <w:rFonts w:ascii="Times New Roman" w:hAnsi="Times New Roman" w:cs="Times New Roman"/>
        </w:rPr>
      </w:pPr>
    </w:p>
    <w:p w:rsidR="000665D7" w:rsidRDefault="000665D7" w:rsidP="000665D7"/>
    <w:p w:rsidR="00BE78D0" w:rsidRDefault="0018566B"/>
    <w:sectPr w:rsidR="00BE78D0" w:rsidSect="003B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A4B"/>
    <w:multiLevelType w:val="hybridMultilevel"/>
    <w:tmpl w:val="53903AC6"/>
    <w:lvl w:ilvl="0" w:tplc="A864A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7AB0"/>
    <w:multiLevelType w:val="hybridMultilevel"/>
    <w:tmpl w:val="E28E02BC"/>
    <w:lvl w:ilvl="0" w:tplc="74F4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6CDE"/>
    <w:multiLevelType w:val="hybridMultilevel"/>
    <w:tmpl w:val="6FEC1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ocumentProtection w:edit="readOnly" w:enforcement="1" w:cryptProviderType="rsaFull" w:cryptAlgorithmClass="hash" w:cryptAlgorithmType="typeAny" w:cryptAlgorithmSid="4" w:cryptSpinCount="50000" w:hash="kw4Jifnf2KSyF4KqnZQxf6ikxFc=" w:salt="q+fhx6Y9lNvIk59Zt3U7jA=="/>
  <w:defaultTabStop w:val="708"/>
  <w:hyphenationZone w:val="425"/>
  <w:characterSpacingControl w:val="doNotCompress"/>
  <w:compat/>
  <w:rsids>
    <w:rsidRoot w:val="000665D7"/>
    <w:rsid w:val="000665D7"/>
    <w:rsid w:val="00086193"/>
    <w:rsid w:val="00107173"/>
    <w:rsid w:val="00136193"/>
    <w:rsid w:val="00161070"/>
    <w:rsid w:val="0018566B"/>
    <w:rsid w:val="001B3608"/>
    <w:rsid w:val="00216439"/>
    <w:rsid w:val="002B78C1"/>
    <w:rsid w:val="00360FFF"/>
    <w:rsid w:val="00435FAE"/>
    <w:rsid w:val="005D145B"/>
    <w:rsid w:val="005F7E0C"/>
    <w:rsid w:val="00607E8C"/>
    <w:rsid w:val="00630D2A"/>
    <w:rsid w:val="006A03DE"/>
    <w:rsid w:val="006A5257"/>
    <w:rsid w:val="00774695"/>
    <w:rsid w:val="00801E06"/>
    <w:rsid w:val="00804024"/>
    <w:rsid w:val="009B2448"/>
    <w:rsid w:val="009D0C5D"/>
    <w:rsid w:val="00A069D4"/>
    <w:rsid w:val="00AD0850"/>
    <w:rsid w:val="00C02E10"/>
    <w:rsid w:val="00C52495"/>
    <w:rsid w:val="00E316FF"/>
    <w:rsid w:val="00F44DD6"/>
    <w:rsid w:val="00F52FB4"/>
    <w:rsid w:val="00FC48E8"/>
    <w:rsid w:val="00FF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2990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2022-05-28T21:42:00Z</dcterms:created>
  <dcterms:modified xsi:type="dcterms:W3CDTF">2022-05-30T20:49:00Z</dcterms:modified>
</cp:coreProperties>
</file>